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F2E8C" w14:textId="77777777" w:rsidR="00A23539" w:rsidRDefault="00A23539" w:rsidP="00373E1F">
      <w:pPr>
        <w:jc w:val="both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399FF8D0" w14:textId="77777777" w:rsidR="00A23539" w:rsidRPr="00FD7592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D7592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4919032D" w14:textId="2D9CECCB" w:rsidR="00A23539" w:rsidRPr="00FD7592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sz w:val="24"/>
          <w:szCs w:val="24"/>
        </w:rPr>
        <w:t>MINISTARSTVO POLJOPRIVREDE</w:t>
      </w:r>
      <w:r>
        <w:rPr>
          <w:rFonts w:ascii="Times New Roman" w:hAnsi="Times New Roman" w:cs="Times New Roman"/>
          <w:b/>
          <w:sz w:val="24"/>
          <w:szCs w:val="24"/>
        </w:rPr>
        <w:t>, ŠUMARSTVA I RIBARSTVA</w:t>
      </w:r>
    </w:p>
    <w:p w14:paraId="5F9BB75A" w14:textId="77777777" w:rsidR="00A23539" w:rsidRPr="00FD7592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5E803" w14:textId="77777777" w:rsidR="00A23539" w:rsidRPr="00FD7592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23F80EF" wp14:editId="29420E91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28575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5EA22" id="Ravni poveznik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70329FA4" w14:textId="77777777" w:rsidR="00A23539" w:rsidRPr="00FD7592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34DCA" w14:textId="77777777" w:rsidR="00A23539" w:rsidRPr="007B4874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87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66359DED" wp14:editId="31F8715A">
            <wp:extent cx="857250" cy="1176302"/>
            <wp:effectExtent l="0" t="0" r="0" b="5080"/>
            <wp:docPr id="4" name="Picture 4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1" cy="11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E94E6" w14:textId="089E462D" w:rsidR="00A23539" w:rsidRDefault="00A23539" w:rsidP="00A23539">
      <w:pPr>
        <w:pStyle w:val="Naslov"/>
      </w:pPr>
      <w:r w:rsidRPr="00A23539">
        <w:rPr>
          <w:sz w:val="40"/>
          <w:szCs w:val="40"/>
        </w:rPr>
        <w:t>IZMJEN</w:t>
      </w:r>
      <w:r w:rsidR="00BB3F37">
        <w:rPr>
          <w:sz w:val="40"/>
          <w:szCs w:val="40"/>
        </w:rPr>
        <w:t>E</w:t>
      </w:r>
      <w:r w:rsidR="00F90875">
        <w:rPr>
          <w:sz w:val="40"/>
          <w:szCs w:val="40"/>
        </w:rPr>
        <w:t xml:space="preserve"> I DOPUNA</w:t>
      </w:r>
      <w:r w:rsidRPr="00A23539">
        <w:rPr>
          <w:sz w:val="40"/>
          <w:szCs w:val="40"/>
        </w:rPr>
        <w:t xml:space="preserve"> PROGRAMA POTPORE </w:t>
      </w:r>
      <w:r w:rsidR="00767CC2">
        <w:rPr>
          <w:sz w:val="40"/>
          <w:szCs w:val="40"/>
        </w:rPr>
        <w:t>GOSPODARSTVIMA ZBOG NARUŠENOG PROIZVODNOG POTENCIJALA USLIJED PROVEDBE NAREĐENIH MJERA SUZBIJANJA AFRIČKE SVINJSKE KUGE</w:t>
      </w:r>
    </w:p>
    <w:p w14:paraId="2102FF11" w14:textId="77777777" w:rsidR="00A23539" w:rsidRDefault="00A23539" w:rsidP="00A23539"/>
    <w:p w14:paraId="0AFFFBE8" w14:textId="77777777" w:rsidR="00A23539" w:rsidRPr="007122D5" w:rsidRDefault="00A23539" w:rsidP="00A23539"/>
    <w:p w14:paraId="19890D78" w14:textId="77777777" w:rsidR="00A23539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66107" w14:textId="77777777" w:rsidR="00A23539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5185D" w14:textId="77777777" w:rsidR="00A23539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BE0F7" w14:textId="77777777" w:rsidR="00A23539" w:rsidRDefault="00A23539" w:rsidP="00A23539">
      <w:pPr>
        <w:rPr>
          <w:rFonts w:ascii="Times New Roman" w:hAnsi="Times New Roman" w:cs="Times New Roman"/>
          <w:b/>
          <w:sz w:val="24"/>
          <w:szCs w:val="24"/>
        </w:rPr>
      </w:pPr>
    </w:p>
    <w:p w14:paraId="43D5AE37" w14:textId="77777777" w:rsidR="00291599" w:rsidRDefault="00291599" w:rsidP="00A23539">
      <w:pPr>
        <w:rPr>
          <w:rFonts w:ascii="Times New Roman" w:hAnsi="Times New Roman" w:cs="Times New Roman"/>
          <w:b/>
          <w:sz w:val="24"/>
          <w:szCs w:val="24"/>
        </w:rPr>
      </w:pPr>
    </w:p>
    <w:p w14:paraId="68724E93" w14:textId="77777777" w:rsidR="00A23539" w:rsidRDefault="00A23539" w:rsidP="00A23539">
      <w:pPr>
        <w:rPr>
          <w:rFonts w:ascii="Times New Roman" w:hAnsi="Times New Roman" w:cs="Times New Roman"/>
          <w:b/>
          <w:sz w:val="24"/>
          <w:szCs w:val="24"/>
        </w:rPr>
      </w:pPr>
    </w:p>
    <w:p w14:paraId="043D5E5C" w14:textId="77777777" w:rsidR="00A23539" w:rsidRDefault="00A23539" w:rsidP="00A23539">
      <w:pPr>
        <w:rPr>
          <w:rFonts w:ascii="Times New Roman" w:hAnsi="Times New Roman" w:cs="Times New Roman"/>
          <w:b/>
          <w:sz w:val="24"/>
          <w:szCs w:val="24"/>
        </w:rPr>
      </w:pPr>
    </w:p>
    <w:p w14:paraId="415993B0" w14:textId="77777777" w:rsidR="00A23539" w:rsidRPr="007B4874" w:rsidRDefault="00A23539" w:rsidP="00A23539">
      <w:pPr>
        <w:rPr>
          <w:rFonts w:ascii="Times New Roman" w:hAnsi="Times New Roman" w:cs="Times New Roman"/>
          <w:b/>
          <w:sz w:val="24"/>
          <w:szCs w:val="24"/>
        </w:rPr>
      </w:pPr>
    </w:p>
    <w:p w14:paraId="24839D7B" w14:textId="77777777" w:rsidR="00A23539" w:rsidRPr="007B4874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D49A7" w14:textId="354BFA28" w:rsidR="00A23539" w:rsidRPr="007B4874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08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164E3" wp14:editId="53280E1D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28575" b="1905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9187F" id="Ravni poveznik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7F408F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FC3DEE">
        <w:rPr>
          <w:rFonts w:ascii="Times New Roman" w:hAnsi="Times New Roman" w:cs="Times New Roman"/>
          <w:b/>
          <w:sz w:val="24"/>
          <w:szCs w:val="24"/>
        </w:rPr>
        <w:t>prosinac</w:t>
      </w:r>
      <w:r w:rsidRPr="007F408F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16A8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60D22171" w14:textId="77777777" w:rsidR="00767CC2" w:rsidRDefault="00767CC2" w:rsidP="00373E1F">
      <w:pPr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557EDAB9" w14:textId="6B54418B" w:rsidR="00C07AA7" w:rsidRDefault="00C07AA7" w:rsidP="00C07AA7">
      <w:pPr>
        <w:jc w:val="both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lastRenderedPageBreak/>
        <w:t>IZMJENE I DOPUNA PROGRAMA POTPORE GOSPODARSTVIMA ZBOG NARUŠENOG PROIZVODNOG POTENCIJALA USLIJED PROVEDBE NAREĐENIH MJERA SUZBIJANJA AFRIČKE SVINJSKE KUGE</w:t>
      </w:r>
    </w:p>
    <w:p w14:paraId="6EC41106" w14:textId="77777777" w:rsidR="00C07AA7" w:rsidRDefault="00C07AA7" w:rsidP="00373E1F">
      <w:pPr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3C6044D2" w14:textId="7E99D66D" w:rsidR="00373E1F" w:rsidRPr="00B65829" w:rsidRDefault="00373E1F" w:rsidP="00373E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829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I.</w:t>
      </w:r>
    </w:p>
    <w:p w14:paraId="008105FE" w14:textId="5440EB47" w:rsidR="00B62918" w:rsidRPr="009A269D" w:rsidRDefault="00373E1F" w:rsidP="00871AE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7E42">
        <w:rPr>
          <w:rFonts w:ascii="Times New Roman" w:hAnsi="Times New Roman" w:cs="Times New Roman"/>
          <w:bCs/>
          <w:sz w:val="24"/>
          <w:szCs w:val="24"/>
        </w:rPr>
        <w:t xml:space="preserve">U Programu </w:t>
      </w:r>
      <w:r w:rsidR="00767CC2">
        <w:rPr>
          <w:rFonts w:ascii="Times New Roman" w:hAnsi="Times New Roman" w:cs="Times New Roman"/>
          <w:bCs/>
          <w:sz w:val="24"/>
          <w:szCs w:val="24"/>
        </w:rPr>
        <w:t xml:space="preserve">potpore gospodarstvima zbog narušenog proizvodnog potencijala uslijed provedbe naređenih mjera suzbijanja </w:t>
      </w:r>
      <w:r w:rsidR="00767CC2" w:rsidRPr="00130618">
        <w:rPr>
          <w:rFonts w:ascii="Times New Roman" w:hAnsi="Times New Roman" w:cs="Times New Roman"/>
          <w:bCs/>
          <w:sz w:val="24"/>
          <w:szCs w:val="24"/>
        </w:rPr>
        <w:t>afričke svinjske kuge</w:t>
      </w:r>
      <w:r w:rsidRPr="00130618">
        <w:rPr>
          <w:rFonts w:ascii="Times New Roman" w:hAnsi="Times New Roman" w:cs="Times New Roman"/>
          <w:bCs/>
          <w:sz w:val="24"/>
          <w:szCs w:val="24"/>
        </w:rPr>
        <w:t xml:space="preserve"> donesenog Odlukom Vlade Republike Hrvatske, KLASA: 022-03/2</w:t>
      </w:r>
      <w:r w:rsidR="00130618" w:rsidRPr="00130618">
        <w:rPr>
          <w:rFonts w:ascii="Times New Roman" w:hAnsi="Times New Roman" w:cs="Times New Roman"/>
          <w:bCs/>
          <w:sz w:val="24"/>
          <w:szCs w:val="24"/>
        </w:rPr>
        <w:t>3</w:t>
      </w:r>
      <w:r w:rsidRPr="00130618">
        <w:rPr>
          <w:rFonts w:ascii="Times New Roman" w:hAnsi="Times New Roman" w:cs="Times New Roman"/>
          <w:bCs/>
          <w:sz w:val="24"/>
          <w:szCs w:val="24"/>
        </w:rPr>
        <w:t>-04/</w:t>
      </w:r>
      <w:r w:rsidR="00130618" w:rsidRPr="00130618">
        <w:rPr>
          <w:rFonts w:ascii="Times New Roman" w:hAnsi="Times New Roman" w:cs="Times New Roman"/>
          <w:bCs/>
          <w:sz w:val="24"/>
          <w:szCs w:val="24"/>
        </w:rPr>
        <w:t>457</w:t>
      </w:r>
      <w:r w:rsidRPr="00130618">
        <w:rPr>
          <w:rFonts w:ascii="Times New Roman" w:hAnsi="Times New Roman" w:cs="Times New Roman"/>
          <w:bCs/>
          <w:sz w:val="24"/>
          <w:szCs w:val="24"/>
        </w:rPr>
        <w:t>, URBROJ: 50301-05/</w:t>
      </w:r>
      <w:r w:rsidR="00130618" w:rsidRPr="00130618">
        <w:rPr>
          <w:rFonts w:ascii="Times New Roman" w:hAnsi="Times New Roman" w:cs="Times New Roman"/>
          <w:bCs/>
          <w:sz w:val="24"/>
          <w:szCs w:val="24"/>
        </w:rPr>
        <w:t>31</w:t>
      </w:r>
      <w:r w:rsidRPr="00130618">
        <w:rPr>
          <w:rFonts w:ascii="Times New Roman" w:hAnsi="Times New Roman" w:cs="Times New Roman"/>
          <w:bCs/>
          <w:sz w:val="24"/>
          <w:szCs w:val="24"/>
        </w:rPr>
        <w:t>-2</w:t>
      </w:r>
      <w:r w:rsidR="00130618" w:rsidRPr="00130618">
        <w:rPr>
          <w:rFonts w:ascii="Times New Roman" w:hAnsi="Times New Roman" w:cs="Times New Roman"/>
          <w:bCs/>
          <w:sz w:val="24"/>
          <w:szCs w:val="24"/>
        </w:rPr>
        <w:t>3</w:t>
      </w:r>
      <w:r w:rsidRPr="00130618">
        <w:rPr>
          <w:rFonts w:ascii="Times New Roman" w:hAnsi="Times New Roman" w:cs="Times New Roman"/>
          <w:bCs/>
          <w:sz w:val="24"/>
          <w:szCs w:val="24"/>
        </w:rPr>
        <w:t>-</w:t>
      </w:r>
      <w:r w:rsidR="00130618" w:rsidRPr="00130618">
        <w:rPr>
          <w:rFonts w:ascii="Times New Roman" w:hAnsi="Times New Roman" w:cs="Times New Roman"/>
          <w:bCs/>
          <w:sz w:val="24"/>
          <w:szCs w:val="24"/>
        </w:rPr>
        <w:t>3</w:t>
      </w:r>
      <w:r w:rsidRPr="00130618">
        <w:rPr>
          <w:rFonts w:ascii="Times New Roman" w:hAnsi="Times New Roman" w:cs="Times New Roman"/>
          <w:bCs/>
          <w:sz w:val="24"/>
          <w:szCs w:val="24"/>
        </w:rPr>
        <w:t xml:space="preserve"> od 2</w:t>
      </w:r>
      <w:r w:rsidR="00130618" w:rsidRPr="00130618">
        <w:rPr>
          <w:rFonts w:ascii="Times New Roman" w:hAnsi="Times New Roman" w:cs="Times New Roman"/>
          <w:bCs/>
          <w:sz w:val="24"/>
          <w:szCs w:val="24"/>
        </w:rPr>
        <w:t>3</w:t>
      </w:r>
      <w:r w:rsidRPr="0013061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30618" w:rsidRPr="00130618">
        <w:rPr>
          <w:rFonts w:ascii="Times New Roman" w:hAnsi="Times New Roman" w:cs="Times New Roman"/>
          <w:bCs/>
          <w:sz w:val="24"/>
          <w:szCs w:val="24"/>
        </w:rPr>
        <w:t>studenoga</w:t>
      </w:r>
      <w:r w:rsidRPr="00130618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130618" w:rsidRPr="00130618">
        <w:rPr>
          <w:rFonts w:ascii="Times New Roman" w:hAnsi="Times New Roman" w:cs="Times New Roman"/>
          <w:bCs/>
          <w:sz w:val="24"/>
          <w:szCs w:val="24"/>
        </w:rPr>
        <w:t>3</w:t>
      </w:r>
      <w:r w:rsidRPr="00130618">
        <w:rPr>
          <w:rFonts w:ascii="Times New Roman" w:hAnsi="Times New Roman" w:cs="Times New Roman"/>
          <w:bCs/>
          <w:sz w:val="24"/>
          <w:szCs w:val="24"/>
        </w:rPr>
        <w:t>.</w:t>
      </w:r>
      <w:r w:rsidR="00BB3F37">
        <w:rPr>
          <w:rFonts w:ascii="Times New Roman" w:hAnsi="Times New Roman" w:cs="Times New Roman"/>
          <w:bCs/>
          <w:sz w:val="24"/>
          <w:szCs w:val="24"/>
        </w:rPr>
        <w:t xml:space="preserve"> godine (u daljnjem tekstu: Program)</w:t>
      </w:r>
      <w:r w:rsidRPr="001306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AED">
        <w:rPr>
          <w:rFonts w:ascii="Times New Roman" w:hAnsi="Times New Roman" w:cs="Times New Roman"/>
          <w:bCs/>
          <w:sz w:val="24"/>
          <w:szCs w:val="24"/>
        </w:rPr>
        <w:t>u</w:t>
      </w:r>
      <w:r w:rsidR="00B62918" w:rsidRPr="009A269D">
        <w:rPr>
          <w:rFonts w:ascii="Times New Roman" w:hAnsi="Times New Roman" w:cs="Times New Roman"/>
          <w:bCs/>
          <w:sz w:val="24"/>
          <w:szCs w:val="24"/>
        </w:rPr>
        <w:t xml:space="preserve"> točki 8. iza stavka 1. dodaje se stavak koji glasi:</w:t>
      </w:r>
    </w:p>
    <w:p w14:paraId="505D7701" w14:textId="7B22FF71" w:rsidR="00B62918" w:rsidRPr="009A269D" w:rsidRDefault="00B62918" w:rsidP="00373E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69D">
        <w:rPr>
          <w:rFonts w:ascii="Times New Roman" w:hAnsi="Times New Roman" w:cs="Times New Roman"/>
          <w:bCs/>
          <w:sz w:val="24"/>
          <w:szCs w:val="24"/>
        </w:rPr>
        <w:t>„Financijska sredstva za provedbu Izmjena i dopune Programa u 2025. godini u iznosu od 1.000.000,00 eura osigurana su u Državnom proračunu Republike Hrvatske za 2025. godinu</w:t>
      </w:r>
      <w:r w:rsidR="00D01CB9">
        <w:rPr>
          <w:rFonts w:ascii="Times New Roman" w:hAnsi="Times New Roman" w:cs="Times New Roman"/>
          <w:bCs/>
          <w:sz w:val="24"/>
          <w:szCs w:val="24"/>
        </w:rPr>
        <w:t>, u okviru glave 06005 na aktivnosti T820072 Izvanredne mjere pomoći u poljoprivredi</w:t>
      </w:r>
      <w:r w:rsidRPr="009A269D">
        <w:rPr>
          <w:rFonts w:ascii="Times New Roman" w:hAnsi="Times New Roman" w:cs="Times New Roman"/>
          <w:bCs/>
          <w:sz w:val="24"/>
          <w:szCs w:val="24"/>
        </w:rPr>
        <w:t>.“</w:t>
      </w:r>
    </w:p>
    <w:p w14:paraId="66C6B8B5" w14:textId="77777777" w:rsidR="00B62918" w:rsidRPr="00B62918" w:rsidRDefault="00B62918" w:rsidP="00373E1F">
      <w:pPr>
        <w:jc w:val="both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14:paraId="7B700DF4" w14:textId="77777777" w:rsidR="00C4024F" w:rsidRDefault="00C4024F" w:rsidP="00373E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156EB" w14:textId="4C9140CE" w:rsidR="00373E1F" w:rsidRPr="00B65829" w:rsidRDefault="00373E1F" w:rsidP="00373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829">
        <w:rPr>
          <w:rFonts w:ascii="Times New Roman" w:hAnsi="Times New Roman" w:cs="Times New Roman"/>
          <w:b/>
          <w:sz w:val="24"/>
          <w:szCs w:val="24"/>
        </w:rPr>
        <w:t>II.</w:t>
      </w:r>
    </w:p>
    <w:p w14:paraId="00304EC4" w14:textId="06E7DB62" w:rsidR="00373E1F" w:rsidRPr="009B7E25" w:rsidRDefault="00373E1F" w:rsidP="00373E1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točki </w:t>
      </w:r>
      <w:r w:rsidR="00767CC2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. stavak 1. mijenja se i glasi:</w:t>
      </w:r>
    </w:p>
    <w:p w14:paraId="584A5D10" w14:textId="416A7F04" w:rsidR="00373E1F" w:rsidRPr="009B7E25" w:rsidRDefault="00373E1F" w:rsidP="00373E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130618">
        <w:rPr>
          <w:rFonts w:ascii="Times New Roman" w:hAnsi="Times New Roman" w:cs="Times New Roman"/>
          <w:bCs/>
          <w:sz w:val="24"/>
          <w:szCs w:val="24"/>
        </w:rPr>
        <w:t>Ministarstvo</w:t>
      </w:r>
      <w:r w:rsidR="00767CC2">
        <w:rPr>
          <w:rFonts w:ascii="Times New Roman" w:hAnsi="Times New Roman" w:cs="Times New Roman"/>
          <w:bCs/>
          <w:sz w:val="24"/>
          <w:szCs w:val="24"/>
        </w:rPr>
        <w:t xml:space="preserve"> poljoprivrede, šumarstva i ribarstva odgovorno je za izradu i upravljanje ovim Programom. Program će se provoditi u 2023., 2024. i 2025. godini.</w:t>
      </w:r>
      <w:r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4013A442" w14:textId="77777777" w:rsidR="00C4024F" w:rsidRDefault="00C4024F" w:rsidP="00373E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AAB21" w14:textId="77777777" w:rsidR="00C4024F" w:rsidRDefault="00C4024F" w:rsidP="00373E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20ED17" w14:textId="0D30AA20" w:rsidR="00373E1F" w:rsidRPr="00B65829" w:rsidRDefault="00130618" w:rsidP="00D4171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D41710">
        <w:rPr>
          <w:rFonts w:ascii="Times New Roman" w:hAnsi="Times New Roman" w:cs="Times New Roman"/>
          <w:b/>
          <w:sz w:val="24"/>
          <w:szCs w:val="24"/>
        </w:rPr>
        <w:t>II</w:t>
      </w:r>
      <w:r w:rsidR="00373E1F" w:rsidRPr="00B65829">
        <w:rPr>
          <w:rFonts w:ascii="Times New Roman" w:hAnsi="Times New Roman" w:cs="Times New Roman"/>
          <w:b/>
          <w:sz w:val="24"/>
          <w:szCs w:val="24"/>
        </w:rPr>
        <w:t>.</w:t>
      </w:r>
    </w:p>
    <w:p w14:paraId="4C344247" w14:textId="5FFBA01D" w:rsidR="00373E1F" w:rsidRPr="00ED7E42" w:rsidRDefault="00373E1F" w:rsidP="00373E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7E42">
        <w:rPr>
          <w:rFonts w:ascii="Times New Roman" w:hAnsi="Times New Roman" w:cs="Times New Roman"/>
          <w:bCs/>
          <w:sz w:val="24"/>
          <w:szCs w:val="24"/>
        </w:rPr>
        <w:t xml:space="preserve">U cijelom tekstu </w:t>
      </w:r>
      <w:r w:rsidRPr="00F20058">
        <w:rPr>
          <w:rFonts w:ascii="Times New Roman" w:hAnsi="Times New Roman" w:cs="Times New Roman"/>
          <w:bCs/>
          <w:sz w:val="24"/>
          <w:szCs w:val="24"/>
        </w:rPr>
        <w:t>Programa</w:t>
      </w:r>
      <w:r w:rsidR="00BB3F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0618">
        <w:rPr>
          <w:rFonts w:ascii="Times New Roman" w:hAnsi="Times New Roman" w:cs="Times New Roman"/>
          <w:bCs/>
          <w:sz w:val="24"/>
          <w:szCs w:val="24"/>
        </w:rPr>
        <w:t xml:space="preserve">riječi: „Ministarstvo </w:t>
      </w:r>
      <w:r w:rsidRPr="00ED7E42">
        <w:rPr>
          <w:rFonts w:ascii="Times New Roman" w:hAnsi="Times New Roman" w:cs="Times New Roman"/>
          <w:bCs/>
          <w:sz w:val="24"/>
          <w:szCs w:val="24"/>
        </w:rPr>
        <w:t>poljoprivrede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ED7E42">
        <w:rPr>
          <w:rFonts w:ascii="Times New Roman" w:hAnsi="Times New Roman" w:cs="Times New Roman"/>
          <w:bCs/>
          <w:sz w:val="24"/>
          <w:szCs w:val="24"/>
        </w:rPr>
        <w:t xml:space="preserve"> u određenom padežu zamjenjuju se riječima: </w:t>
      </w:r>
      <w:r>
        <w:rPr>
          <w:rFonts w:ascii="Times New Roman" w:hAnsi="Times New Roman" w:cs="Times New Roman"/>
          <w:bCs/>
          <w:sz w:val="24"/>
          <w:szCs w:val="24"/>
        </w:rPr>
        <w:t>„M</w:t>
      </w:r>
      <w:r w:rsidRPr="00ED7E42">
        <w:rPr>
          <w:rFonts w:ascii="Times New Roman" w:hAnsi="Times New Roman" w:cs="Times New Roman"/>
          <w:bCs/>
          <w:sz w:val="24"/>
          <w:szCs w:val="24"/>
        </w:rPr>
        <w:t>inistarstvo poljoprivrede, šumarstva i ribarstva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ED7E42">
        <w:rPr>
          <w:rFonts w:ascii="Times New Roman" w:hAnsi="Times New Roman" w:cs="Times New Roman"/>
          <w:bCs/>
          <w:sz w:val="24"/>
          <w:szCs w:val="24"/>
        </w:rPr>
        <w:t xml:space="preserve"> u odgovarajućem padežu.</w:t>
      </w:r>
    </w:p>
    <w:sectPr w:rsidR="00373E1F" w:rsidRPr="00ED7E4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308BA" w14:textId="77777777" w:rsidR="00495CF0" w:rsidRDefault="00495CF0">
      <w:pPr>
        <w:spacing w:after="0" w:line="240" w:lineRule="auto"/>
      </w:pPr>
      <w:r>
        <w:separator/>
      </w:r>
    </w:p>
  </w:endnote>
  <w:endnote w:type="continuationSeparator" w:id="0">
    <w:p w14:paraId="3F91AC7F" w14:textId="77777777" w:rsidR="00495CF0" w:rsidRDefault="0049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DADD9" w14:textId="77777777" w:rsidR="00495CF0" w:rsidRDefault="00495CF0">
      <w:pPr>
        <w:spacing w:after="0" w:line="240" w:lineRule="auto"/>
      </w:pPr>
      <w:r>
        <w:separator/>
      </w:r>
    </w:p>
  </w:footnote>
  <w:footnote w:type="continuationSeparator" w:id="0">
    <w:p w14:paraId="6C3E17C1" w14:textId="77777777" w:rsidR="00495CF0" w:rsidRDefault="0049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88D64" w14:textId="77777777" w:rsidR="005B5BAB" w:rsidRPr="001C07E9" w:rsidRDefault="005B5BAB" w:rsidP="001C07E9">
    <w:pPr>
      <w:pStyle w:val="Zaglavlj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75C45"/>
    <w:multiLevelType w:val="hybridMultilevel"/>
    <w:tmpl w:val="2474CE76"/>
    <w:lvl w:ilvl="0" w:tplc="F98643D0">
      <w:numFmt w:val="bullet"/>
      <w:lvlText w:val="-"/>
      <w:lvlJc w:val="left"/>
      <w:pPr>
        <w:ind w:left="96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l-SI" w:eastAsia="en-US" w:bidi="ar-SA"/>
      </w:rPr>
    </w:lvl>
    <w:lvl w:ilvl="1" w:tplc="0CEACB2C">
      <w:numFmt w:val="bullet"/>
      <w:lvlText w:val="•"/>
      <w:lvlJc w:val="left"/>
      <w:pPr>
        <w:ind w:left="1796" w:hanging="360"/>
      </w:pPr>
      <w:rPr>
        <w:rFonts w:hint="default"/>
        <w:lang w:val="sl-SI" w:eastAsia="en-US" w:bidi="ar-SA"/>
      </w:rPr>
    </w:lvl>
    <w:lvl w:ilvl="2" w:tplc="062644BE">
      <w:numFmt w:val="bullet"/>
      <w:lvlText w:val="•"/>
      <w:lvlJc w:val="left"/>
      <w:pPr>
        <w:ind w:left="2633" w:hanging="360"/>
      </w:pPr>
      <w:rPr>
        <w:rFonts w:hint="default"/>
        <w:lang w:val="sl-SI" w:eastAsia="en-US" w:bidi="ar-SA"/>
      </w:rPr>
    </w:lvl>
    <w:lvl w:ilvl="3" w:tplc="790C4FE4">
      <w:numFmt w:val="bullet"/>
      <w:lvlText w:val="•"/>
      <w:lvlJc w:val="left"/>
      <w:pPr>
        <w:ind w:left="3469" w:hanging="360"/>
      </w:pPr>
      <w:rPr>
        <w:rFonts w:hint="default"/>
        <w:lang w:val="sl-SI" w:eastAsia="en-US" w:bidi="ar-SA"/>
      </w:rPr>
    </w:lvl>
    <w:lvl w:ilvl="4" w:tplc="660EA7EE">
      <w:numFmt w:val="bullet"/>
      <w:lvlText w:val="•"/>
      <w:lvlJc w:val="left"/>
      <w:pPr>
        <w:ind w:left="4306" w:hanging="360"/>
      </w:pPr>
      <w:rPr>
        <w:rFonts w:hint="default"/>
        <w:lang w:val="sl-SI" w:eastAsia="en-US" w:bidi="ar-SA"/>
      </w:rPr>
    </w:lvl>
    <w:lvl w:ilvl="5" w:tplc="09A8DC3A">
      <w:numFmt w:val="bullet"/>
      <w:lvlText w:val="•"/>
      <w:lvlJc w:val="left"/>
      <w:pPr>
        <w:ind w:left="5143" w:hanging="360"/>
      </w:pPr>
      <w:rPr>
        <w:rFonts w:hint="default"/>
        <w:lang w:val="sl-SI" w:eastAsia="en-US" w:bidi="ar-SA"/>
      </w:rPr>
    </w:lvl>
    <w:lvl w:ilvl="6" w:tplc="200231FC">
      <w:numFmt w:val="bullet"/>
      <w:lvlText w:val="•"/>
      <w:lvlJc w:val="left"/>
      <w:pPr>
        <w:ind w:left="5979" w:hanging="360"/>
      </w:pPr>
      <w:rPr>
        <w:rFonts w:hint="default"/>
        <w:lang w:val="sl-SI" w:eastAsia="en-US" w:bidi="ar-SA"/>
      </w:rPr>
    </w:lvl>
    <w:lvl w:ilvl="7" w:tplc="120EFE70">
      <w:numFmt w:val="bullet"/>
      <w:lvlText w:val="•"/>
      <w:lvlJc w:val="left"/>
      <w:pPr>
        <w:ind w:left="6816" w:hanging="360"/>
      </w:pPr>
      <w:rPr>
        <w:rFonts w:hint="default"/>
        <w:lang w:val="sl-SI" w:eastAsia="en-US" w:bidi="ar-SA"/>
      </w:rPr>
    </w:lvl>
    <w:lvl w:ilvl="8" w:tplc="98A44916">
      <w:numFmt w:val="bullet"/>
      <w:lvlText w:val="•"/>
      <w:lvlJc w:val="left"/>
      <w:pPr>
        <w:ind w:left="7653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12CB34E6"/>
    <w:multiLevelType w:val="hybridMultilevel"/>
    <w:tmpl w:val="E188A60A"/>
    <w:lvl w:ilvl="0" w:tplc="1062D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D23FB"/>
    <w:multiLevelType w:val="hybridMultilevel"/>
    <w:tmpl w:val="26866938"/>
    <w:lvl w:ilvl="0" w:tplc="02D4EDD0">
      <w:start w:val="1"/>
      <w:numFmt w:val="decimal"/>
      <w:lvlText w:val="%1."/>
      <w:lvlJc w:val="left"/>
      <w:pPr>
        <w:ind w:left="682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l-SI" w:eastAsia="en-US" w:bidi="ar-SA"/>
      </w:rPr>
    </w:lvl>
    <w:lvl w:ilvl="1" w:tplc="E23C9944">
      <w:start w:val="1"/>
      <w:numFmt w:val="lowerLetter"/>
      <w:lvlText w:val="%2)"/>
      <w:lvlJc w:val="left"/>
      <w:pPr>
        <w:ind w:left="1556" w:hanging="36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F8403E82">
      <w:numFmt w:val="bullet"/>
      <w:lvlText w:val="•"/>
      <w:lvlJc w:val="left"/>
      <w:pPr>
        <w:ind w:left="2422" w:hanging="360"/>
      </w:pPr>
      <w:rPr>
        <w:rFonts w:hint="default"/>
        <w:lang w:val="sl-SI" w:eastAsia="en-US" w:bidi="ar-SA"/>
      </w:rPr>
    </w:lvl>
    <w:lvl w:ilvl="3" w:tplc="7E46C310">
      <w:numFmt w:val="bullet"/>
      <w:lvlText w:val="•"/>
      <w:lvlJc w:val="left"/>
      <w:pPr>
        <w:ind w:left="3285" w:hanging="360"/>
      </w:pPr>
      <w:rPr>
        <w:rFonts w:hint="default"/>
        <w:lang w:val="sl-SI" w:eastAsia="en-US" w:bidi="ar-SA"/>
      </w:rPr>
    </w:lvl>
    <w:lvl w:ilvl="4" w:tplc="F4F4F092">
      <w:numFmt w:val="bullet"/>
      <w:lvlText w:val="•"/>
      <w:lvlJc w:val="left"/>
      <w:pPr>
        <w:ind w:left="4148" w:hanging="360"/>
      </w:pPr>
      <w:rPr>
        <w:rFonts w:hint="default"/>
        <w:lang w:val="sl-SI" w:eastAsia="en-US" w:bidi="ar-SA"/>
      </w:rPr>
    </w:lvl>
    <w:lvl w:ilvl="5" w:tplc="C680B818">
      <w:numFmt w:val="bullet"/>
      <w:lvlText w:val="•"/>
      <w:lvlJc w:val="left"/>
      <w:pPr>
        <w:ind w:left="5011" w:hanging="360"/>
      </w:pPr>
      <w:rPr>
        <w:rFonts w:hint="default"/>
        <w:lang w:val="sl-SI" w:eastAsia="en-US" w:bidi="ar-SA"/>
      </w:rPr>
    </w:lvl>
    <w:lvl w:ilvl="6" w:tplc="FF5E72DE">
      <w:numFmt w:val="bullet"/>
      <w:lvlText w:val="•"/>
      <w:lvlJc w:val="left"/>
      <w:pPr>
        <w:ind w:left="5874" w:hanging="360"/>
      </w:pPr>
      <w:rPr>
        <w:rFonts w:hint="default"/>
        <w:lang w:val="sl-SI" w:eastAsia="en-US" w:bidi="ar-SA"/>
      </w:rPr>
    </w:lvl>
    <w:lvl w:ilvl="7" w:tplc="4C04A106">
      <w:numFmt w:val="bullet"/>
      <w:lvlText w:val="•"/>
      <w:lvlJc w:val="left"/>
      <w:pPr>
        <w:ind w:left="6737" w:hanging="360"/>
      </w:pPr>
      <w:rPr>
        <w:rFonts w:hint="default"/>
        <w:lang w:val="sl-SI" w:eastAsia="en-US" w:bidi="ar-SA"/>
      </w:rPr>
    </w:lvl>
    <w:lvl w:ilvl="8" w:tplc="E2742F46">
      <w:numFmt w:val="bullet"/>
      <w:lvlText w:val="•"/>
      <w:lvlJc w:val="left"/>
      <w:pPr>
        <w:ind w:left="7600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1FE010F8"/>
    <w:multiLevelType w:val="hybridMultilevel"/>
    <w:tmpl w:val="3E269184"/>
    <w:lvl w:ilvl="0" w:tplc="02D4EDD0">
      <w:start w:val="1"/>
      <w:numFmt w:val="decimal"/>
      <w:lvlText w:val="%1."/>
      <w:lvlJc w:val="left"/>
      <w:pPr>
        <w:ind w:left="682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l-SI" w:eastAsia="en-US" w:bidi="ar-SA"/>
      </w:rPr>
    </w:lvl>
    <w:lvl w:ilvl="1" w:tplc="08063E92">
      <w:start w:val="1"/>
      <w:numFmt w:val="lowerLetter"/>
      <w:lvlText w:val="%2.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F8403E82">
      <w:numFmt w:val="bullet"/>
      <w:lvlText w:val="•"/>
      <w:lvlJc w:val="left"/>
      <w:pPr>
        <w:ind w:left="2422" w:hanging="360"/>
      </w:pPr>
      <w:rPr>
        <w:rFonts w:hint="default"/>
        <w:lang w:val="sl-SI" w:eastAsia="en-US" w:bidi="ar-SA"/>
      </w:rPr>
    </w:lvl>
    <w:lvl w:ilvl="3" w:tplc="7E46C310">
      <w:numFmt w:val="bullet"/>
      <w:lvlText w:val="•"/>
      <w:lvlJc w:val="left"/>
      <w:pPr>
        <w:ind w:left="3285" w:hanging="360"/>
      </w:pPr>
      <w:rPr>
        <w:rFonts w:hint="default"/>
        <w:lang w:val="sl-SI" w:eastAsia="en-US" w:bidi="ar-SA"/>
      </w:rPr>
    </w:lvl>
    <w:lvl w:ilvl="4" w:tplc="F4F4F092">
      <w:numFmt w:val="bullet"/>
      <w:lvlText w:val="•"/>
      <w:lvlJc w:val="left"/>
      <w:pPr>
        <w:ind w:left="4148" w:hanging="360"/>
      </w:pPr>
      <w:rPr>
        <w:rFonts w:hint="default"/>
        <w:lang w:val="sl-SI" w:eastAsia="en-US" w:bidi="ar-SA"/>
      </w:rPr>
    </w:lvl>
    <w:lvl w:ilvl="5" w:tplc="C680B818">
      <w:numFmt w:val="bullet"/>
      <w:lvlText w:val="•"/>
      <w:lvlJc w:val="left"/>
      <w:pPr>
        <w:ind w:left="5011" w:hanging="360"/>
      </w:pPr>
      <w:rPr>
        <w:rFonts w:hint="default"/>
        <w:lang w:val="sl-SI" w:eastAsia="en-US" w:bidi="ar-SA"/>
      </w:rPr>
    </w:lvl>
    <w:lvl w:ilvl="6" w:tplc="FF5E72DE">
      <w:numFmt w:val="bullet"/>
      <w:lvlText w:val="•"/>
      <w:lvlJc w:val="left"/>
      <w:pPr>
        <w:ind w:left="5874" w:hanging="360"/>
      </w:pPr>
      <w:rPr>
        <w:rFonts w:hint="default"/>
        <w:lang w:val="sl-SI" w:eastAsia="en-US" w:bidi="ar-SA"/>
      </w:rPr>
    </w:lvl>
    <w:lvl w:ilvl="7" w:tplc="4C04A106">
      <w:numFmt w:val="bullet"/>
      <w:lvlText w:val="•"/>
      <w:lvlJc w:val="left"/>
      <w:pPr>
        <w:ind w:left="6737" w:hanging="360"/>
      </w:pPr>
      <w:rPr>
        <w:rFonts w:hint="default"/>
        <w:lang w:val="sl-SI" w:eastAsia="en-US" w:bidi="ar-SA"/>
      </w:rPr>
    </w:lvl>
    <w:lvl w:ilvl="8" w:tplc="E2742F46">
      <w:numFmt w:val="bullet"/>
      <w:lvlText w:val="•"/>
      <w:lvlJc w:val="left"/>
      <w:pPr>
        <w:ind w:left="7600" w:hanging="360"/>
      </w:pPr>
      <w:rPr>
        <w:rFonts w:hint="default"/>
        <w:lang w:val="sl-SI" w:eastAsia="en-US" w:bidi="ar-SA"/>
      </w:rPr>
    </w:lvl>
  </w:abstractNum>
  <w:abstractNum w:abstractNumId="4" w15:restartNumberingAfterBreak="0">
    <w:nsid w:val="34672102"/>
    <w:multiLevelType w:val="multilevel"/>
    <w:tmpl w:val="1BD2CBC2"/>
    <w:lvl w:ilvl="0">
      <w:start w:val="3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96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sl-SI" w:eastAsia="en-US" w:bidi="ar-SA"/>
      </w:rPr>
    </w:lvl>
    <w:lvl w:ilvl="2">
      <w:numFmt w:val="bullet"/>
      <w:lvlText w:val="•"/>
      <w:lvlJc w:val="left"/>
      <w:pPr>
        <w:ind w:left="1889" w:hanging="492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819" w:hanging="492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748" w:hanging="492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678" w:hanging="492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608" w:hanging="492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537" w:hanging="492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467" w:hanging="492"/>
      </w:pPr>
      <w:rPr>
        <w:rFonts w:hint="default"/>
        <w:lang w:val="sl-SI" w:eastAsia="en-US" w:bidi="ar-SA"/>
      </w:rPr>
    </w:lvl>
  </w:abstractNum>
  <w:abstractNum w:abstractNumId="5" w15:restartNumberingAfterBreak="0">
    <w:nsid w:val="45ED4D2C"/>
    <w:multiLevelType w:val="hybridMultilevel"/>
    <w:tmpl w:val="7B8C3968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AB046112">
      <w:start w:val="1"/>
      <w:numFmt w:val="lowerLetter"/>
      <w:lvlText w:val="%2)"/>
      <w:lvlJc w:val="left"/>
      <w:pPr>
        <w:ind w:left="1616" w:hanging="42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abstractNum w:abstractNumId="6" w15:restartNumberingAfterBreak="0">
    <w:nsid w:val="48A93D64"/>
    <w:multiLevelType w:val="hybridMultilevel"/>
    <w:tmpl w:val="A63CD602"/>
    <w:lvl w:ilvl="0" w:tplc="A06E03AC">
      <w:numFmt w:val="bullet"/>
      <w:lvlText w:val="&quot;"/>
      <w:lvlJc w:val="left"/>
      <w:pPr>
        <w:ind w:left="116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l-SI" w:eastAsia="en-US" w:bidi="ar-SA"/>
      </w:rPr>
    </w:lvl>
    <w:lvl w:ilvl="1" w:tplc="2FC05496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2" w:tplc="57941FF8">
      <w:numFmt w:val="bullet"/>
      <w:lvlText w:val="•"/>
      <w:lvlJc w:val="left"/>
      <w:pPr>
        <w:ind w:left="1782" w:hanging="360"/>
      </w:pPr>
      <w:rPr>
        <w:rFonts w:hint="default"/>
        <w:lang w:val="sl-SI" w:eastAsia="en-US" w:bidi="ar-SA"/>
      </w:rPr>
    </w:lvl>
    <w:lvl w:ilvl="3" w:tplc="E5408182">
      <w:numFmt w:val="bullet"/>
      <w:lvlText w:val="•"/>
      <w:lvlJc w:val="left"/>
      <w:pPr>
        <w:ind w:left="2725" w:hanging="360"/>
      </w:pPr>
      <w:rPr>
        <w:rFonts w:hint="default"/>
        <w:lang w:val="sl-SI" w:eastAsia="en-US" w:bidi="ar-SA"/>
      </w:rPr>
    </w:lvl>
    <w:lvl w:ilvl="4" w:tplc="E466A31C">
      <w:numFmt w:val="bullet"/>
      <w:lvlText w:val="•"/>
      <w:lvlJc w:val="left"/>
      <w:pPr>
        <w:ind w:left="3668" w:hanging="360"/>
      </w:pPr>
      <w:rPr>
        <w:rFonts w:hint="default"/>
        <w:lang w:val="sl-SI" w:eastAsia="en-US" w:bidi="ar-SA"/>
      </w:rPr>
    </w:lvl>
    <w:lvl w:ilvl="5" w:tplc="EDD0D1C6">
      <w:numFmt w:val="bullet"/>
      <w:lvlText w:val="•"/>
      <w:lvlJc w:val="left"/>
      <w:pPr>
        <w:ind w:left="4611" w:hanging="360"/>
      </w:pPr>
      <w:rPr>
        <w:rFonts w:hint="default"/>
        <w:lang w:val="sl-SI" w:eastAsia="en-US" w:bidi="ar-SA"/>
      </w:rPr>
    </w:lvl>
    <w:lvl w:ilvl="6" w:tplc="2CCE2682">
      <w:numFmt w:val="bullet"/>
      <w:lvlText w:val="•"/>
      <w:lvlJc w:val="left"/>
      <w:pPr>
        <w:ind w:left="5554" w:hanging="360"/>
      </w:pPr>
      <w:rPr>
        <w:rFonts w:hint="default"/>
        <w:lang w:val="sl-SI" w:eastAsia="en-US" w:bidi="ar-SA"/>
      </w:rPr>
    </w:lvl>
    <w:lvl w:ilvl="7" w:tplc="A620BA82">
      <w:numFmt w:val="bullet"/>
      <w:lvlText w:val="•"/>
      <w:lvlJc w:val="left"/>
      <w:pPr>
        <w:ind w:left="6497" w:hanging="360"/>
      </w:pPr>
      <w:rPr>
        <w:rFonts w:hint="default"/>
        <w:lang w:val="sl-SI" w:eastAsia="en-US" w:bidi="ar-SA"/>
      </w:rPr>
    </w:lvl>
    <w:lvl w:ilvl="8" w:tplc="9CECB826">
      <w:numFmt w:val="bullet"/>
      <w:lvlText w:val="•"/>
      <w:lvlJc w:val="left"/>
      <w:pPr>
        <w:ind w:left="7440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6E9068E2"/>
    <w:multiLevelType w:val="hybridMultilevel"/>
    <w:tmpl w:val="D52CB8C2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C0DC5FB4">
      <w:start w:val="1"/>
      <w:numFmt w:val="lowerLetter"/>
      <w:lvlText w:val="%2)"/>
      <w:lvlJc w:val="left"/>
      <w:pPr>
        <w:ind w:left="1616" w:hanging="42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abstractNum w:abstractNumId="8" w15:restartNumberingAfterBreak="0">
    <w:nsid w:val="6F322B98"/>
    <w:multiLevelType w:val="hybridMultilevel"/>
    <w:tmpl w:val="33ACA8B4"/>
    <w:lvl w:ilvl="0" w:tplc="C0DC5F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0"/>
        <w:sz w:val="24"/>
        <w:szCs w:val="24"/>
        <w:lang w:val="sl-SI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A0CC6"/>
    <w:multiLevelType w:val="hybridMultilevel"/>
    <w:tmpl w:val="90C41638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50B20C46">
      <w:start w:val="1"/>
      <w:numFmt w:val="lowerLetter"/>
      <w:lvlText w:val="%2."/>
      <w:lvlJc w:val="left"/>
      <w:pPr>
        <w:ind w:left="1616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num w:numId="1" w16cid:durableId="64649940">
    <w:abstractNumId w:val="3"/>
  </w:num>
  <w:num w:numId="2" w16cid:durableId="1521503617">
    <w:abstractNumId w:val="9"/>
  </w:num>
  <w:num w:numId="3" w16cid:durableId="734670468">
    <w:abstractNumId w:val="0"/>
  </w:num>
  <w:num w:numId="4" w16cid:durableId="1265647958">
    <w:abstractNumId w:val="4"/>
  </w:num>
  <w:num w:numId="5" w16cid:durableId="1699618825">
    <w:abstractNumId w:val="6"/>
  </w:num>
  <w:num w:numId="6" w16cid:durableId="627013853">
    <w:abstractNumId w:val="5"/>
  </w:num>
  <w:num w:numId="7" w16cid:durableId="555703211">
    <w:abstractNumId w:val="7"/>
  </w:num>
  <w:num w:numId="8" w16cid:durableId="664094163">
    <w:abstractNumId w:val="2"/>
  </w:num>
  <w:num w:numId="9" w16cid:durableId="70809121">
    <w:abstractNumId w:val="8"/>
  </w:num>
  <w:num w:numId="10" w16cid:durableId="185094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D4"/>
    <w:rsid w:val="00025DFE"/>
    <w:rsid w:val="00042050"/>
    <w:rsid w:val="00063D6B"/>
    <w:rsid w:val="0008110F"/>
    <w:rsid w:val="00095EEE"/>
    <w:rsid w:val="000A2A13"/>
    <w:rsid w:val="000E2F91"/>
    <w:rsid w:val="000F4C35"/>
    <w:rsid w:val="001009FF"/>
    <w:rsid w:val="00130618"/>
    <w:rsid w:val="00143024"/>
    <w:rsid w:val="001469E8"/>
    <w:rsid w:val="0015326F"/>
    <w:rsid w:val="00154494"/>
    <w:rsid w:val="0016421D"/>
    <w:rsid w:val="001715DA"/>
    <w:rsid w:val="00171735"/>
    <w:rsid w:val="00176760"/>
    <w:rsid w:val="00186AD4"/>
    <w:rsid w:val="001B585E"/>
    <w:rsid w:val="001C2081"/>
    <w:rsid w:val="001D164B"/>
    <w:rsid w:val="001F6D11"/>
    <w:rsid w:val="002029DB"/>
    <w:rsid w:val="002115F0"/>
    <w:rsid w:val="0021435C"/>
    <w:rsid w:val="00231627"/>
    <w:rsid w:val="00231C50"/>
    <w:rsid w:val="00240928"/>
    <w:rsid w:val="00253ECC"/>
    <w:rsid w:val="002771AE"/>
    <w:rsid w:val="00281642"/>
    <w:rsid w:val="002860BF"/>
    <w:rsid w:val="00291599"/>
    <w:rsid w:val="00297807"/>
    <w:rsid w:val="002A1CA3"/>
    <w:rsid w:val="002B0BC6"/>
    <w:rsid w:val="002B27BC"/>
    <w:rsid w:val="002B4C5E"/>
    <w:rsid w:val="002B6F0B"/>
    <w:rsid w:val="002D263E"/>
    <w:rsid w:val="002F03D9"/>
    <w:rsid w:val="003117F4"/>
    <w:rsid w:val="003348B2"/>
    <w:rsid w:val="003368C3"/>
    <w:rsid w:val="00363167"/>
    <w:rsid w:val="00363F13"/>
    <w:rsid w:val="00364788"/>
    <w:rsid w:val="003705D9"/>
    <w:rsid w:val="00373E1F"/>
    <w:rsid w:val="0037474A"/>
    <w:rsid w:val="003769DE"/>
    <w:rsid w:val="003778A4"/>
    <w:rsid w:val="003868F9"/>
    <w:rsid w:val="003C4612"/>
    <w:rsid w:val="003C4679"/>
    <w:rsid w:val="003C6B4D"/>
    <w:rsid w:val="003E7C48"/>
    <w:rsid w:val="003F1659"/>
    <w:rsid w:val="003F6B7E"/>
    <w:rsid w:val="00401F97"/>
    <w:rsid w:val="004124F6"/>
    <w:rsid w:val="00414594"/>
    <w:rsid w:val="0042309E"/>
    <w:rsid w:val="00430FD1"/>
    <w:rsid w:val="00431DF4"/>
    <w:rsid w:val="004333B4"/>
    <w:rsid w:val="004624B3"/>
    <w:rsid w:val="0046352C"/>
    <w:rsid w:val="00495CF0"/>
    <w:rsid w:val="004B0645"/>
    <w:rsid w:val="004B672F"/>
    <w:rsid w:val="004C527E"/>
    <w:rsid w:val="004D0CA4"/>
    <w:rsid w:val="004D125F"/>
    <w:rsid w:val="004E5916"/>
    <w:rsid w:val="004F76F7"/>
    <w:rsid w:val="00507C0F"/>
    <w:rsid w:val="00510F1B"/>
    <w:rsid w:val="00524526"/>
    <w:rsid w:val="00545BA0"/>
    <w:rsid w:val="0055706E"/>
    <w:rsid w:val="00564D60"/>
    <w:rsid w:val="005720E8"/>
    <w:rsid w:val="005728A9"/>
    <w:rsid w:val="0057741D"/>
    <w:rsid w:val="005B5BAB"/>
    <w:rsid w:val="005C188D"/>
    <w:rsid w:val="005F128B"/>
    <w:rsid w:val="005F1CD0"/>
    <w:rsid w:val="0060302F"/>
    <w:rsid w:val="00631A38"/>
    <w:rsid w:val="006329AB"/>
    <w:rsid w:val="00644265"/>
    <w:rsid w:val="00666EA8"/>
    <w:rsid w:val="00685BD4"/>
    <w:rsid w:val="006B3D70"/>
    <w:rsid w:val="006B474B"/>
    <w:rsid w:val="006B49A3"/>
    <w:rsid w:val="006B610A"/>
    <w:rsid w:val="006C0BE5"/>
    <w:rsid w:val="006C1067"/>
    <w:rsid w:val="006C28F2"/>
    <w:rsid w:val="006C3CB7"/>
    <w:rsid w:val="006D4D93"/>
    <w:rsid w:val="006F3E2E"/>
    <w:rsid w:val="006F551B"/>
    <w:rsid w:val="006F7699"/>
    <w:rsid w:val="007001CA"/>
    <w:rsid w:val="00703D39"/>
    <w:rsid w:val="007300E9"/>
    <w:rsid w:val="0073148D"/>
    <w:rsid w:val="00745880"/>
    <w:rsid w:val="007615DF"/>
    <w:rsid w:val="00767CC2"/>
    <w:rsid w:val="0077013E"/>
    <w:rsid w:val="00773D44"/>
    <w:rsid w:val="00796335"/>
    <w:rsid w:val="007B1744"/>
    <w:rsid w:val="007B3B75"/>
    <w:rsid w:val="007C77BF"/>
    <w:rsid w:val="007D31E4"/>
    <w:rsid w:val="007D47B9"/>
    <w:rsid w:val="007D687A"/>
    <w:rsid w:val="007E7741"/>
    <w:rsid w:val="007F4735"/>
    <w:rsid w:val="007F51CE"/>
    <w:rsid w:val="00801645"/>
    <w:rsid w:val="00831B13"/>
    <w:rsid w:val="00836BB0"/>
    <w:rsid w:val="008409BE"/>
    <w:rsid w:val="008504F4"/>
    <w:rsid w:val="00855EC7"/>
    <w:rsid w:val="00871AED"/>
    <w:rsid w:val="008812B5"/>
    <w:rsid w:val="008873F5"/>
    <w:rsid w:val="008B619C"/>
    <w:rsid w:val="008C7EE0"/>
    <w:rsid w:val="0090067C"/>
    <w:rsid w:val="0090657B"/>
    <w:rsid w:val="00931402"/>
    <w:rsid w:val="00934212"/>
    <w:rsid w:val="00947981"/>
    <w:rsid w:val="00960460"/>
    <w:rsid w:val="0096591D"/>
    <w:rsid w:val="009A269D"/>
    <w:rsid w:val="009A4E0A"/>
    <w:rsid w:val="009E34ED"/>
    <w:rsid w:val="009F13B4"/>
    <w:rsid w:val="009F787A"/>
    <w:rsid w:val="00A1543B"/>
    <w:rsid w:val="00A23539"/>
    <w:rsid w:val="00A32337"/>
    <w:rsid w:val="00A44A49"/>
    <w:rsid w:val="00A56F24"/>
    <w:rsid w:val="00A67D3D"/>
    <w:rsid w:val="00A755BD"/>
    <w:rsid w:val="00A91096"/>
    <w:rsid w:val="00A91B7A"/>
    <w:rsid w:val="00A9662E"/>
    <w:rsid w:val="00AA43DD"/>
    <w:rsid w:val="00AA61E1"/>
    <w:rsid w:val="00AB6FCB"/>
    <w:rsid w:val="00AD65A7"/>
    <w:rsid w:val="00B07D86"/>
    <w:rsid w:val="00B12DF8"/>
    <w:rsid w:val="00B352EE"/>
    <w:rsid w:val="00B46945"/>
    <w:rsid w:val="00B61A13"/>
    <w:rsid w:val="00B62918"/>
    <w:rsid w:val="00B762C3"/>
    <w:rsid w:val="00B94B30"/>
    <w:rsid w:val="00BA519C"/>
    <w:rsid w:val="00BA58A4"/>
    <w:rsid w:val="00BB3F37"/>
    <w:rsid w:val="00BD104B"/>
    <w:rsid w:val="00BD585D"/>
    <w:rsid w:val="00BF3746"/>
    <w:rsid w:val="00BF3A14"/>
    <w:rsid w:val="00C07AA7"/>
    <w:rsid w:val="00C101DB"/>
    <w:rsid w:val="00C15F6B"/>
    <w:rsid w:val="00C346D2"/>
    <w:rsid w:val="00C400C1"/>
    <w:rsid w:val="00C4024F"/>
    <w:rsid w:val="00C63975"/>
    <w:rsid w:val="00C76DDD"/>
    <w:rsid w:val="00C96A3C"/>
    <w:rsid w:val="00CA4609"/>
    <w:rsid w:val="00CB4AB1"/>
    <w:rsid w:val="00CC5288"/>
    <w:rsid w:val="00CD332F"/>
    <w:rsid w:val="00CD6EDF"/>
    <w:rsid w:val="00CE1F69"/>
    <w:rsid w:val="00CF4F62"/>
    <w:rsid w:val="00D01CB9"/>
    <w:rsid w:val="00D0577B"/>
    <w:rsid w:val="00D059EA"/>
    <w:rsid w:val="00D13A66"/>
    <w:rsid w:val="00D15602"/>
    <w:rsid w:val="00D277FF"/>
    <w:rsid w:val="00D31E1D"/>
    <w:rsid w:val="00D41710"/>
    <w:rsid w:val="00D72D68"/>
    <w:rsid w:val="00DA24AD"/>
    <w:rsid w:val="00DB0BDE"/>
    <w:rsid w:val="00DB357F"/>
    <w:rsid w:val="00DE2793"/>
    <w:rsid w:val="00DF29BF"/>
    <w:rsid w:val="00DF5DB2"/>
    <w:rsid w:val="00E01876"/>
    <w:rsid w:val="00E02703"/>
    <w:rsid w:val="00E058A9"/>
    <w:rsid w:val="00E1187D"/>
    <w:rsid w:val="00E2770B"/>
    <w:rsid w:val="00E56DF5"/>
    <w:rsid w:val="00E6188C"/>
    <w:rsid w:val="00E73C1F"/>
    <w:rsid w:val="00E76D18"/>
    <w:rsid w:val="00E821DC"/>
    <w:rsid w:val="00E9638B"/>
    <w:rsid w:val="00EB0D41"/>
    <w:rsid w:val="00EB12CC"/>
    <w:rsid w:val="00EB1747"/>
    <w:rsid w:val="00EF22E4"/>
    <w:rsid w:val="00F14070"/>
    <w:rsid w:val="00F14154"/>
    <w:rsid w:val="00F20058"/>
    <w:rsid w:val="00F26228"/>
    <w:rsid w:val="00F45221"/>
    <w:rsid w:val="00F52199"/>
    <w:rsid w:val="00F558F4"/>
    <w:rsid w:val="00F64D71"/>
    <w:rsid w:val="00F90875"/>
    <w:rsid w:val="00FA1828"/>
    <w:rsid w:val="00FA7DF7"/>
    <w:rsid w:val="00FC2E4D"/>
    <w:rsid w:val="00FC39C2"/>
    <w:rsid w:val="00FC3DEE"/>
    <w:rsid w:val="00FD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325E"/>
  <w15:chartTrackingRefBased/>
  <w15:docId w15:val="{3F2EDC39-87A8-427F-92A6-D5DB5052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BD4"/>
    <w:pPr>
      <w:spacing w:after="200" w:line="276" w:lineRule="auto"/>
    </w:pPr>
  </w:style>
  <w:style w:type="paragraph" w:styleId="Naslov1">
    <w:name w:val="heading 1"/>
    <w:basedOn w:val="Normal"/>
    <w:link w:val="Naslov1Char"/>
    <w:uiPriority w:val="1"/>
    <w:qFormat/>
    <w:rsid w:val="00685BD4"/>
    <w:pPr>
      <w:widowControl w:val="0"/>
      <w:autoSpaceDE w:val="0"/>
      <w:autoSpaceDN w:val="0"/>
      <w:spacing w:before="57" w:after="0" w:line="240" w:lineRule="auto"/>
      <w:ind w:left="836" w:hanging="361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sl-SI"/>
    </w:rPr>
  </w:style>
  <w:style w:type="paragraph" w:styleId="Naslov2">
    <w:name w:val="heading 2"/>
    <w:basedOn w:val="Normal"/>
    <w:link w:val="Naslov2Char"/>
    <w:uiPriority w:val="1"/>
    <w:qFormat/>
    <w:rsid w:val="00685BD4"/>
    <w:pPr>
      <w:widowControl w:val="0"/>
      <w:autoSpaceDE w:val="0"/>
      <w:autoSpaceDN w:val="0"/>
      <w:spacing w:after="0" w:line="240" w:lineRule="auto"/>
      <w:ind w:left="968" w:hanging="49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685BD4"/>
    <w:rPr>
      <w:rFonts w:ascii="Times New Roman" w:eastAsia="Times New Roman" w:hAnsi="Times New Roman" w:cs="Times New Roman"/>
      <w:b/>
      <w:bCs/>
      <w:sz w:val="32"/>
      <w:szCs w:val="32"/>
      <w:lang w:val="sl-SI"/>
    </w:rPr>
  </w:style>
  <w:style w:type="character" w:customStyle="1" w:styleId="Naslov2Char">
    <w:name w:val="Naslov 2 Char"/>
    <w:basedOn w:val="Zadanifontodlomka"/>
    <w:link w:val="Naslov2"/>
    <w:uiPriority w:val="1"/>
    <w:rsid w:val="00685BD4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paragraph" w:styleId="Zaglavlje">
    <w:name w:val="header"/>
    <w:basedOn w:val="Normal"/>
    <w:link w:val="ZaglavljeChar"/>
    <w:uiPriority w:val="99"/>
    <w:unhideWhenUsed/>
    <w:rsid w:val="0068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BD4"/>
  </w:style>
  <w:style w:type="paragraph" w:styleId="Podnoje">
    <w:name w:val="footer"/>
    <w:basedOn w:val="Normal"/>
    <w:link w:val="PodnojeChar"/>
    <w:uiPriority w:val="99"/>
    <w:unhideWhenUsed/>
    <w:rsid w:val="0068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BD4"/>
  </w:style>
  <w:style w:type="paragraph" w:styleId="Odlomakpopisa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"/>
    <w:basedOn w:val="Normal"/>
    <w:link w:val="OdlomakpopisaChar"/>
    <w:uiPriority w:val="34"/>
    <w:qFormat/>
    <w:rsid w:val="00685B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OdlomakpopisaChar">
    <w:name w:val="Odlomak popisa Char"/>
    <w:aliases w:val="List Paragraph (numbered (a)) Char,Normal List Char,Endnote Char,Indent Char,Paragraph Char,Citation List Char,Normal bullet 2 Char,Resume Title Char,Paragraphe de liste PBLH Char,Bullet list Char,List Paragraph Char Char Char"/>
    <w:basedOn w:val="Zadanifontodlomka"/>
    <w:link w:val="Odlomakpopisa"/>
    <w:uiPriority w:val="1"/>
    <w:qFormat/>
    <w:locked/>
    <w:rsid w:val="00685BD4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ListParagraph3">
    <w:name w:val="List Paragraph3"/>
    <w:basedOn w:val="Normal"/>
    <w:qFormat/>
    <w:rsid w:val="00685BD4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styleId="Reetkatablice">
    <w:name w:val="Table Grid"/>
    <w:basedOn w:val="Obinatablica"/>
    <w:rsid w:val="00685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5B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5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l-SI"/>
    </w:rPr>
  </w:style>
  <w:style w:type="paragraph" w:styleId="Tijeloteksta">
    <w:name w:val="Body Text"/>
    <w:basedOn w:val="Normal"/>
    <w:link w:val="TijelotekstaChar"/>
    <w:uiPriority w:val="1"/>
    <w:qFormat/>
    <w:rsid w:val="00685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5BD4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44A4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44A49"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44A4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44A49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1435C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1435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1435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435C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F551B"/>
    <w:pPr>
      <w:spacing w:after="0" w:line="240" w:lineRule="auto"/>
    </w:pPr>
  </w:style>
  <w:style w:type="paragraph" w:customStyle="1" w:styleId="normal-000006">
    <w:name w:val="normal-000006"/>
    <w:basedOn w:val="Normal"/>
    <w:rsid w:val="00373E1F"/>
    <w:pPr>
      <w:spacing w:after="10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paragraph" w:customStyle="1" w:styleId="normal-000013">
    <w:name w:val="normal-000013"/>
    <w:basedOn w:val="Normal"/>
    <w:rsid w:val="00373E1F"/>
    <w:pPr>
      <w:spacing w:after="135" w:line="240" w:lineRule="auto"/>
    </w:pPr>
    <w:rPr>
      <w:rFonts w:ascii="Times New Roman" w:eastAsiaTheme="minorEastAsia" w:hAnsi="Times New Roman" w:cs="Times New Roman"/>
      <w:lang w:eastAsia="hr-HR"/>
      <w14:ligatures w14:val="standardContextual"/>
    </w:rPr>
  </w:style>
  <w:style w:type="character" w:customStyle="1" w:styleId="zadanifontodlomka-000001">
    <w:name w:val="zadanifontodlomka-000001"/>
    <w:basedOn w:val="Zadanifontodlomka"/>
    <w:rsid w:val="00373E1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002">
    <w:name w:val="zadanifontodlomka-000002"/>
    <w:basedOn w:val="Zadanifontodlomka"/>
    <w:rsid w:val="00373E1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A23539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3539"/>
    <w:rPr>
      <w:rFonts w:ascii="Times New Roman" w:eastAsiaTheme="majorEastAsia" w:hAnsi="Times New Roman" w:cstheme="majorBidi"/>
      <w:spacing w:val="-10"/>
      <w:kern w:val="28"/>
      <w:sz w:val="4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AZJMDCZ6QSYZ-766340090-8902</_dlc_DocId>
    <_dlc_DocIdUrl xmlns="a494813a-d0d8-4dad-94cb-0d196f36ba15">
      <Url>https://ekoordinacije.vlada.hr/sektorske-politike/_layouts/15/DocIdRedir.aspx?ID=AZJMDCZ6QSYZ-766340090-8902</Url>
      <Description>AZJMDCZ6QSYZ-766340090-8902</Description>
    </_dlc_DocIdUrl>
  </documentManagement>
</p:properties>
</file>

<file path=customXml/itemProps1.xml><?xml version="1.0" encoding="utf-8"?>
<ds:datastoreItem xmlns:ds="http://schemas.openxmlformats.org/officeDocument/2006/customXml" ds:itemID="{6D351536-6F6F-4B85-8D82-C0C30C7E8B87}"/>
</file>

<file path=customXml/itemProps2.xml><?xml version="1.0" encoding="utf-8"?>
<ds:datastoreItem xmlns:ds="http://schemas.openxmlformats.org/officeDocument/2006/customXml" ds:itemID="{872DF7A2-02CB-4F66-BB33-1A45A748F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C0F7D-B640-46AF-9CE3-376EFE80C5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3A52BF5-AA86-4A9E-85F6-3CBB727EB607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Sučija</dc:creator>
  <cp:keywords/>
  <dc:description/>
  <cp:lastModifiedBy>Nina Karapandža</cp:lastModifiedBy>
  <cp:revision>31</cp:revision>
  <cp:lastPrinted>2024-09-05T07:58:00Z</cp:lastPrinted>
  <dcterms:created xsi:type="dcterms:W3CDTF">2024-07-19T13:55:00Z</dcterms:created>
  <dcterms:modified xsi:type="dcterms:W3CDTF">2024-12-09T08:15:00Z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24b97f54-aaac-400f-909e-3414d12a3ff3</vt:lpwstr>
  </property>
</Properties>
</file>